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409190" cy="392430"/>
                <wp:effectExtent l="0" t="0" r="1016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40919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玉溪招聘网）网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89.7pt;z-index:251660288;mso-width-relative:page;mso-height-relative:page;" fillcolor="#FFFFFF [3201]" filled="t" stroked="f" coordsize="21600,21600" o:gfxdata="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tYzfdUA&#10;AAAIAQAADwAAAAAAAAABACAAAAAiAAAAZHJzL2Rvd25yZXYueG1sUEsBAhQAFAAAAAgAh07iQAKL&#10;aGxbAgAAmw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玉溪招聘网）网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+33.服务电话：0877—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lang w:val="en-US" w:eastAsia="zh-CN"/>
        </w:rPr>
        <w:t>6100009</w:t>
      </w:r>
    </w:p>
    <w:sectPr>
      <w:pgSz w:w="11906" w:h="16838"/>
      <w:pgMar w:top="59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C178C"/>
    <w:rsid w:val="2BFB657B"/>
    <w:rsid w:val="48F3542A"/>
    <w:rsid w:val="498F3472"/>
    <w:rsid w:val="4B9346EE"/>
    <w:rsid w:val="632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WPS_1583822404</cp:lastModifiedBy>
  <cp:lastPrinted>2021-07-08T03:18:16Z</cp:lastPrinted>
  <dcterms:modified xsi:type="dcterms:W3CDTF">2021-07-08T03:21:17Z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597791002_btnclosed</vt:lpwstr>
  </property>
  <property fmtid="{D5CDD505-2E9C-101B-9397-08002B2CF9AE}" pid="4" name="ICV">
    <vt:lpwstr>42BE9594720A4CAB8A59DEAF72F85367</vt:lpwstr>
  </property>
</Properties>
</file>