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 New Roman" w:hAnsi="Times New Roman" w:eastAsia="方正小标宋简体"/>
          <w:b/>
          <w:sz w:val="44"/>
          <w:lang w:val="en-US" w:eastAsia="zh-CN"/>
        </w:rPr>
      </w:pP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>华宁县国有资本运营有限责任公司招聘报名表</w:t>
      </w:r>
    </w:p>
    <w:tbl>
      <w:tblPr>
        <w:tblStyle w:val="4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695"/>
        <w:gridCol w:w="446"/>
        <w:gridCol w:w="849"/>
        <w:gridCol w:w="205"/>
        <w:gridCol w:w="930"/>
        <w:gridCol w:w="15"/>
        <w:gridCol w:w="407"/>
        <w:gridCol w:w="855"/>
        <w:gridCol w:w="110"/>
        <w:gridCol w:w="1024"/>
        <w:gridCol w:w="425"/>
        <w:gridCol w:w="11"/>
        <w:gridCol w:w="696"/>
        <w:gridCol w:w="18"/>
        <w:gridCol w:w="551"/>
        <w:gridCol w:w="28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88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出生日期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年龄</w:t>
            </w: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720" w:lineRule="auto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照</w:t>
            </w:r>
          </w:p>
          <w:p>
            <w:pPr>
              <w:spacing w:beforeLines="0" w:afterLines="0" w:line="720" w:lineRule="auto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4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民族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户籍所在地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参加工作时间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健康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状况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政治面貌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（加入时间）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27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身份证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号码</w:t>
            </w:r>
          </w:p>
        </w:tc>
        <w:tc>
          <w:tcPr>
            <w:tcW w:w="33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23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历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信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息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全日制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学历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学位</w:t>
            </w: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入学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2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毕业院校及专业</w:t>
            </w:r>
          </w:p>
        </w:tc>
        <w:tc>
          <w:tcPr>
            <w:tcW w:w="45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43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在　职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教　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学历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学位</w:t>
            </w:r>
          </w:p>
        </w:tc>
        <w:tc>
          <w:tcPr>
            <w:tcW w:w="138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/>
                <w:b/>
                <w:sz w:val="24"/>
              </w:rPr>
            </w:pPr>
          </w:p>
          <w:p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入学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54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毕业院校及专业</w:t>
            </w:r>
          </w:p>
        </w:tc>
        <w:tc>
          <w:tcPr>
            <w:tcW w:w="45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21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家庭居住地址</w:t>
            </w:r>
          </w:p>
        </w:tc>
        <w:tc>
          <w:tcPr>
            <w:tcW w:w="69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21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报考公司及岗位</w:t>
            </w:r>
          </w:p>
        </w:tc>
        <w:tc>
          <w:tcPr>
            <w:tcW w:w="69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80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4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4"/>
                <w:lang w:val="en-US" w:eastAsia="zh-CN"/>
              </w:rPr>
              <w:t>历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4"/>
                <w:lang w:val="en-US" w:eastAsia="zh-CN"/>
              </w:rPr>
              <w:t>（自 高中起）</w:t>
            </w:r>
          </w:p>
        </w:tc>
        <w:tc>
          <w:tcPr>
            <w:tcW w:w="841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7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奖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惩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情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况</w:t>
            </w:r>
          </w:p>
        </w:tc>
        <w:tc>
          <w:tcPr>
            <w:tcW w:w="8412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7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持有证书情况</w:t>
            </w:r>
          </w:p>
        </w:tc>
        <w:tc>
          <w:tcPr>
            <w:tcW w:w="84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1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spacing w:beforeLines="0" w:afterLines="0" w:line="440" w:lineRule="exact"/>
              <w:ind w:left="113" w:right="113"/>
              <w:jc w:val="center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家庭主要成员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及重要社会关系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称谓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政治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面貌</w:t>
            </w: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5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3" w:hRule="exact"/>
          <w:jc w:val="center"/>
        </w:trPr>
        <w:tc>
          <w:tcPr>
            <w:tcW w:w="20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承诺书</w:t>
            </w:r>
          </w:p>
        </w:tc>
        <w:tc>
          <w:tcPr>
            <w:tcW w:w="7117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right="420"/>
              <w:rPr>
                <w:rFonts w:hint="default" w:ascii="Times New Roman" w:hAnsi="Times New Roman" w:eastAsia="仿宋_GB2312"/>
                <w:sz w:val="21"/>
              </w:rPr>
            </w:pPr>
            <w:r>
              <w:rPr>
                <w:rFonts w:hint="default" w:ascii="Times New Roman" w:hAnsi="Times New Roman" w:eastAsia="仿宋_GB2312"/>
                <w:sz w:val="21"/>
              </w:rPr>
              <w:t xml:space="preserve">              </w:t>
            </w:r>
          </w:p>
          <w:p>
            <w:pPr>
              <w:ind w:firstLine="600" w:firstLineChars="200"/>
              <w:jc w:val="lef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本人对报名表中填报内容和提供的相关证明材料已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0"/>
                <w:szCs w:val="30"/>
              </w:rPr>
              <w:t>认真进行了核对。我郑重承诺：本人所填写的内容和提供的材料均真实准确。若不属实，本人愿意承担相应责任和一切后果。</w:t>
            </w:r>
          </w:p>
          <w:p>
            <w:pPr>
              <w:widowControl/>
              <w:adjustRightInd w:val="0"/>
              <w:spacing w:line="400" w:lineRule="exact"/>
              <w:ind w:firstLine="3878" w:firstLineChars="1385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3080" w:firstLineChars="11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本人（签字按手印）：</w:t>
            </w:r>
          </w:p>
          <w:p>
            <w:pPr>
              <w:adjustRightInd w:val="0"/>
              <w:spacing w:line="20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adjustRightInd w:val="0"/>
              <w:spacing w:line="40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  <w:p>
            <w:pPr>
              <w:widowControl/>
              <w:spacing w:beforeLines="0" w:afterLines="0"/>
              <w:ind w:right="420"/>
              <w:jc w:val="right"/>
              <w:rPr>
                <w:rFonts w:hint="default" w:ascii="Times New Roman" w:hAnsi="Times New Roman" w:eastAsia="仿宋_GB2312"/>
                <w:sz w:val="21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eastAsia="仿宋_GB2312"/>
          <w:sz w:val="24"/>
          <w:szCs w:val="24"/>
          <w:lang w:eastAsia="zh-CN"/>
        </w:rPr>
        <w:t>本表双面打印一式一份；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24"/>
          <w:szCs w:val="24"/>
        </w:rPr>
        <w:t>简历填写时间不能有间隔。</w:t>
      </w:r>
    </w:p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95BD5"/>
    <w:rsid w:val="070C6FF6"/>
    <w:rsid w:val="32005BCE"/>
    <w:rsid w:val="35595BD5"/>
    <w:rsid w:val="394A7CD2"/>
    <w:rsid w:val="496D0A68"/>
    <w:rsid w:val="61EA1C98"/>
    <w:rsid w:val="6D71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2022-04-16T01:58:00Z</dcterms:created>
  <dc:creator>User</dc:creator>
  <cp:lastModifiedBy>dell</cp:lastModifiedBy>
  <dcterms:modified xsi:type="dcterms:W3CDTF">2022-04-20T02:51:34Z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