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Style w:val="4"/>
          <w:rFonts w:ascii="Times New Roman" w:hAnsi="仿宋_GB2312" w:eastAsia="仿宋_GB2312"/>
          <w:b/>
          <w:bCs w:val="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85090</wp:posOffset>
            </wp:positionV>
            <wp:extent cx="728345" cy="745490"/>
            <wp:effectExtent l="0" t="0" r="14605" b="16510"/>
            <wp:wrapTight wrapText="bothSides">
              <wp:wrapPolygon>
                <wp:start x="0" y="0"/>
                <wp:lineTo x="0" y="20974"/>
                <wp:lineTo x="20903" y="20974"/>
                <wp:lineTo x="20903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bookmarkStart w:id="0" w:name="_GoBack"/>
      <w:r>
        <w:rPr>
          <w:rStyle w:val="4"/>
          <w:rFonts w:ascii="Times New Roman" w:hAnsi="仿宋_GB2312" w:eastAsia="仿宋_GB2312"/>
          <w:b/>
          <w:bCs w:val="0"/>
          <w:spacing w:val="8"/>
          <w:sz w:val="36"/>
          <w:szCs w:val="36"/>
          <w:shd w:val="clear" w:color="auto" w:fill="FFFFFF"/>
        </w:rPr>
        <w:t>易门县人民法院</w:t>
      </w:r>
    </w:p>
    <w:p>
      <w:pPr>
        <w:widowControl/>
        <w:ind w:firstLine="337" w:firstLineChars="100"/>
        <w:jc w:val="both"/>
        <w:rPr>
          <w:rFonts w:hint="eastAsia" w:ascii="方正小标宋_GBK" w:hAnsi="方正仿宋_GBK" w:eastAsia="方正小标宋_GBK" w:cs="方正仿宋_GBK"/>
          <w:b/>
          <w:bCs w:val="0"/>
          <w:color w:val="auto"/>
          <w:sz w:val="30"/>
          <w:szCs w:val="30"/>
        </w:rPr>
      </w:pPr>
      <w:r>
        <w:rPr>
          <w:rStyle w:val="4"/>
          <w:rFonts w:ascii="Times New Roman" w:hAnsi="Times New Roman" w:eastAsia="仿宋_GB2312"/>
          <w:b/>
          <w:bCs w:val="0"/>
          <w:spacing w:val="8"/>
          <w:sz w:val="32"/>
          <w:szCs w:val="32"/>
          <w:shd w:val="clear" w:color="auto" w:fill="FFFFFF"/>
        </w:rPr>
        <w:t>2023</w:t>
      </w:r>
      <w:r>
        <w:rPr>
          <w:rStyle w:val="4"/>
          <w:rFonts w:ascii="Times New Roman" w:hAnsi="仿宋_GB2312" w:eastAsia="仿宋_GB2312"/>
          <w:b/>
          <w:bCs w:val="0"/>
          <w:spacing w:val="8"/>
          <w:sz w:val="32"/>
          <w:szCs w:val="32"/>
          <w:shd w:val="clear" w:color="auto" w:fill="FFFFFF"/>
        </w:rPr>
        <w:t>年公开招聘聘用制书记员</w:t>
      </w:r>
      <w:r>
        <w:rPr>
          <w:rStyle w:val="4"/>
          <w:rFonts w:hint="eastAsia" w:ascii="Times New Roman" w:hAnsi="仿宋_GB2312" w:eastAsia="仿宋_GB2312"/>
          <w:b/>
          <w:bCs w:val="0"/>
          <w:spacing w:val="8"/>
          <w:sz w:val="32"/>
          <w:szCs w:val="32"/>
          <w:shd w:val="clear" w:color="auto" w:fill="FFFFFF"/>
          <w:lang w:eastAsia="zh-CN"/>
        </w:rPr>
        <w:t>岗位</w:t>
      </w:r>
      <w:r>
        <w:rPr>
          <w:rStyle w:val="4"/>
          <w:rFonts w:ascii="Times New Roman" w:hAnsi="仿宋_GB2312" w:eastAsia="仿宋_GB2312"/>
          <w:b/>
          <w:bCs w:val="0"/>
          <w:spacing w:val="8"/>
          <w:sz w:val="32"/>
          <w:szCs w:val="32"/>
          <w:shd w:val="clear" w:color="auto" w:fill="FFFFFF"/>
        </w:rPr>
        <w:t>报名表</w:t>
      </w:r>
    </w:p>
    <w:bookmarkEnd w:id="0"/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体重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4CD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2023-10-10T09:11:09Z</dcterms:created>
  <dc:creator>Administrator</dc:creator>
  <cp:lastModifiedBy>WPS_1511438228</cp:lastModifiedBy>
  <dcterms:modified xsi:type="dcterms:W3CDTF">2023-10-10T09:11:21Z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C9901013F1E54149927796E0BE6F9F2F_12</vt:lpwstr>
  </property>
</Properties>
</file>