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40" w:firstLineChars="200"/>
        <w:jc w:val="center"/>
        <w:rPr>
          <w:rFonts w:ascii="Times New Roman" w:hAnsi="Times New Roman" w:eastAsia="方正黑体_GBK"/>
          <w:b w:val="0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黑体_GBK"/>
          <w:b w:val="0"/>
          <w:bCs/>
          <w:color w:val="000000"/>
          <w:kern w:val="0"/>
          <w:sz w:val="32"/>
          <w:szCs w:val="32"/>
        </w:rPr>
        <w:t>玉溪滇中建设工程有限公司工作人员公开招聘岗位表</w:t>
      </w:r>
    </w:p>
    <w:bookmarkEnd w:id="0"/>
    <w:tbl>
      <w:tblPr>
        <w:tblStyle w:val="6"/>
        <w:tblW w:w="14736" w:type="dxa"/>
        <w:tblInd w:w="-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10"/>
        <w:gridCol w:w="11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left="0" w:leftChars="0" w:firstLine="0" w:firstLineChars="0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1895" w:type="dxa"/>
            <w:vAlign w:val="center"/>
          </w:tcPr>
          <w:p>
            <w:pPr>
              <w:widowControl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4"/>
                <w:lang w:val="en-US" w:eastAsia="zh-CN" w:bidi="ar"/>
              </w:rPr>
              <w:t>党务专干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本科及以上学历，年龄45周岁以下，行政管理、汉语言文学、文秘等相关专业；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2.中共党员，具有3年及以上党建工作经历或国家机关、大型企业行政主管党建相关岗位工作经验；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3.熟悉办公软件，办公室工作相关流程，具有良好的协调沟通能力；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4.具备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较强的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公文写作能力；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责任心强，吃苦耐劳，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良好的团队意识和沟通能力。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31" w:type="dxa"/>
            <w:vAlign w:val="center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技术负责人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本科及以上学历，年龄45周岁以下，工学、建筑学类等门类相关专业；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2.具有3年以上工程项目现场管理经验，持有建筑专业一级建造师证书、中级及以上职称证书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业绩要求：近5年至少主持（担任项目经理或技术负责人）完成过一项项目，且业绩在国家四库一平台网站可查询；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3.熟练操作CAD、天正、南方CASS、广联达等软件，具备独立绘制竣工图能力；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4.组织编制施工组织设计、项目质量计划、专项施工方案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的能力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5.协助项目负责人进行工程项目的技术、质量管理，能独立做好项目成本控制；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6.责任心强，吃苦耐劳，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良好的团队意识和沟通能力。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31" w:type="dxa"/>
            <w:vAlign w:val="center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测量员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1.专科及以上学历，年龄45周岁以下，工程学、建筑学类等土建施工相关专业；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2.具有5年及以上施工测量工作经历；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3.能熟练操作测绘仪器设备及CAD软件进行测量绘图；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4.具备工程施工测量、施工全过程、项目现场的勘察、测绘，能独立完成工程相关测量及测量施工资料；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5责任心强，吃苦耐劳，具有良好的团队意识和沟通能力。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31" w:type="dxa"/>
            <w:vAlign w:val="center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kern w:val="0"/>
                <w:sz w:val="24"/>
                <w:szCs w:val="22"/>
                <w:lang w:val="en-US" w:eastAsia="zh-CN" w:bidi="ar"/>
              </w:rPr>
              <w:t>施工员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1.专科及以上学历，年龄45周岁以下，工学、建筑学类等相关专业；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2.具有5年及以上现场施工及管理工作经历；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3.熟悉施工组织安排和施工管理工作，具备施工现场的安全生产、文明施工，工程技术档案资料管理，施工流程及工程质量验收评定等工作经验；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4.责任心强，吃苦耐劳，具有良好的团队意识和沟通能力。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160" w:right="1440" w:bottom="1375" w:left="1440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698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0" w:afterAutospacing="0" w:line="590" w:lineRule="exact"/>
      <w:ind w:firstLine="872" w:firstLineChars="200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qFormat/>
    <w:uiPriority w:val="0"/>
    <w:pPr>
      <w:keepNext/>
      <w:keepLines/>
      <w:snapToGrid w:val="0"/>
      <w:spacing w:line="600" w:lineRule="exact"/>
      <w:ind w:firstLine="880" w:firstLineChars="200"/>
      <w:outlineLvl w:val="2"/>
    </w:pPr>
    <w:rPr>
      <w:szCs w:val="32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table" w:customStyle="1" w:styleId="6">
    <w:name w:val="网格型1"/>
    <w:basedOn w:val="7"/>
    <w:qFormat/>
    <w:uiPriority w:val="0"/>
  </w:style>
  <w:style w:type="table" w:customStyle="1" w:styleId="7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2023-10-17T08:41:30Z</dcterms:created>
  <dc:creator>Administrator</dc:creator>
  <cp:lastModifiedBy>WPS_1511438228</cp:lastModifiedBy>
  <dcterms:modified xsi:type="dcterms:W3CDTF">2023-10-17T08:41:48Z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26E91CAB9F8D436FAD332C01EC1C6A0D_12</vt:lpwstr>
  </property>
</Properties>
</file>