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 w:cs="楷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shd w:val="clear" w:color="auto" w:fill="FFFFFF"/>
          <w:lang w:val="en-US" w:eastAsia="zh-CN"/>
        </w:rPr>
        <w:t>云南云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shd w:val="clear" w:color="auto" w:fill="FFFFFF"/>
          <w:lang w:val="en-US" w:eastAsia="zh-CN"/>
        </w:rPr>
        <w:t>易发商务有限公司</w:t>
      </w:r>
    </w:p>
    <w:p>
      <w:pPr>
        <w:widowControl/>
        <w:jc w:val="center"/>
        <w:rPr>
          <w:rFonts w:hint="default" w:ascii="楷体" w:hAnsi="楷体" w:eastAsia="楷体" w:cs="楷体"/>
          <w:b/>
          <w:bCs/>
          <w:color w:val="auto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shd w:val="clear" w:color="auto" w:fill="FFFFFF"/>
        </w:rPr>
        <w:t>2023年公开</w:t>
      </w:r>
      <w:r>
        <w:rPr>
          <w:rFonts w:hint="eastAsia" w:ascii="楷体" w:hAnsi="楷体" w:eastAsia="楷体" w:cs="楷体"/>
          <w:b/>
          <w:bCs/>
          <w:sz w:val="36"/>
          <w:szCs w:val="36"/>
          <w:shd w:val="clear" w:color="auto" w:fill="FFFFFF"/>
          <w:lang w:val="en-US" w:eastAsia="zh-CN"/>
        </w:rPr>
        <w:t>招聘会计、出纳岗位报名表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30C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2023-11-22T07:24:43Z</dcterms:created>
  <dc:creator>Administrator</dc:creator>
  <cp:lastModifiedBy>WPS_1511438228</cp:lastModifiedBy>
  <dcterms:modified xsi:type="dcterms:W3CDTF">2023-11-22T07:24:53Z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4626FF3C5A3C4257812246C0B8D34A65_12</vt:lpwstr>
  </property>
</Properties>
</file>