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top"/>
        <w:rPr>
          <w:rFonts w:ascii="方正仿宋_GBK" w:hAnsi="方正仿宋_GBK" w:eastAsia="方正仿宋_GBK" w:cs="方正仿宋_GBK"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</w:rPr>
        <w:t>附件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</w:rPr>
        <w:t>：</w:t>
      </w:r>
    </w:p>
    <w:p>
      <w:pPr>
        <w:spacing w:line="600" w:lineRule="exact"/>
        <w:jc w:val="center"/>
        <w:textAlignment w:val="top"/>
        <w:rPr>
          <w:rFonts w:ascii="Times New Roman" w:hAnsi="Times New Roman" w:eastAsia="Arial Unicode MS" w:cs="Times New Roman"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eastAsia="zh-CN"/>
        </w:rPr>
        <w:t>玉溪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国际班列服务贸易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eastAsia="zh-CN"/>
        </w:rPr>
        <w:t>有限公司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报名表</w:t>
      </w:r>
    </w:p>
    <w:bookmarkEnd w:id="0"/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0"/>
        <w:gridCol w:w="1146"/>
        <w:gridCol w:w="284"/>
        <w:gridCol w:w="1126"/>
        <w:gridCol w:w="375"/>
        <w:gridCol w:w="720"/>
        <w:gridCol w:w="1230"/>
        <w:gridCol w:w="1372"/>
        <w:gridCol w:w="123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民   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年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文化程度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身   高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cm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体   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kg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所持证书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技能特长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邮   箱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报考岗位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现工作单位及职务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家庭详细住址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教育经历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自高中起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96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tabs>
          <w:tab w:val="left" w:pos="594"/>
        </w:tabs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E44DED-19FE-414E-BC81-466F1DB4D1C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D717AB1-0B6C-4A7D-9087-856173D3D3C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9B5ADDC4-A2A8-46AE-AC45-CADC59F2B5D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C2F2B29-10D3-46AD-A361-9D9E083C19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DEDD831-8EBD-4B82-AC7A-AA09CB7824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7CC5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2024-04-30T06:15:30Z</dcterms:created>
  <dc:creator>Administrator</dc:creator>
  <cp:lastModifiedBy>WPS_1511438228</cp:lastModifiedBy>
  <dcterms:modified xsi:type="dcterms:W3CDTF">2024-04-30T06:15:39Z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E8FD7633AC74446A90600AB0D505C8DD_12</vt:lpwstr>
  </property>
</Properties>
</file>