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518"/>
        <w:gridCol w:w="1152"/>
        <w:gridCol w:w="1242"/>
        <w:gridCol w:w="1393"/>
        <w:gridCol w:w="1552"/>
        <w:gridCol w:w="1942"/>
        <w:gridCol w:w="2403"/>
        <w:gridCol w:w="1395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135" w:type="dxa"/>
            <w:gridSpan w:val="10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04" w:lineRule="auto"/>
              <w:ind w:firstLine="4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附件2：玉溪市烟草专卖局（公司）2022年高校毕业生招聘计划（第一批）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251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8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招聘岗位</w:t>
            </w:r>
          </w:p>
        </w:tc>
        <w:tc>
          <w:tcPr>
            <w:tcW w:w="115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招聘人数</w:t>
            </w:r>
          </w:p>
        </w:tc>
        <w:tc>
          <w:tcPr>
            <w:tcW w:w="4187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1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招聘专业</w:t>
            </w:r>
          </w:p>
        </w:tc>
        <w:tc>
          <w:tcPr>
            <w:tcW w:w="194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学历要求</w:t>
            </w:r>
          </w:p>
        </w:tc>
        <w:tc>
          <w:tcPr>
            <w:tcW w:w="240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工作地点</w:t>
            </w:r>
          </w:p>
        </w:tc>
        <w:tc>
          <w:tcPr>
            <w:tcW w:w="139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岗位编号</w:t>
            </w:r>
          </w:p>
        </w:tc>
        <w:tc>
          <w:tcPr>
            <w:tcW w:w="157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5" w:line="185" w:lineRule="auto"/>
              <w:ind w:firstLine="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before="268" w:line="184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专卖稽查（监督管理）岗</w:t>
            </w:r>
          </w:p>
        </w:tc>
        <w:tc>
          <w:tcPr>
            <w:tcW w:w="1152" w:type="dxa"/>
            <w:vAlign w:val="top"/>
          </w:tcPr>
          <w:p>
            <w:pPr>
              <w:spacing w:before="300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right w:val="nil"/>
            </w:tcBorders>
            <w:vAlign w:val="top"/>
          </w:tcPr>
          <w:p>
            <w:pPr>
              <w:spacing w:before="267" w:line="194" w:lineRule="auto"/>
              <w:ind w:firstLine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侦查学、</w:t>
            </w:r>
          </w:p>
        </w:tc>
        <w:tc>
          <w:tcPr>
            <w:tcW w:w="1393" w:type="dxa"/>
            <w:tcBorders>
              <w:left w:val="nil"/>
              <w:right w:val="nil"/>
            </w:tcBorders>
            <w:vAlign w:val="top"/>
          </w:tcPr>
          <w:p>
            <w:pPr>
              <w:spacing w:before="268" w:line="184" w:lineRule="auto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经济犯罪侦查、</w:t>
            </w:r>
          </w:p>
        </w:tc>
        <w:tc>
          <w:tcPr>
            <w:tcW w:w="1552" w:type="dxa"/>
            <w:tcBorders>
              <w:left w:val="nil"/>
            </w:tcBorders>
            <w:vAlign w:val="top"/>
          </w:tcPr>
          <w:p>
            <w:pPr>
              <w:spacing w:before="268" w:line="184" w:lineRule="auto"/>
              <w:ind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公安情报学</w:t>
            </w:r>
          </w:p>
        </w:tc>
        <w:tc>
          <w:tcPr>
            <w:tcW w:w="1942" w:type="dxa"/>
            <w:vAlign w:val="top"/>
          </w:tcPr>
          <w:p>
            <w:pPr>
              <w:spacing w:before="268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before="143" w:line="226" w:lineRule="auto"/>
              <w:ind w:left="309" w:right="94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江川区局（分公司）江城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专卖（卷烟）服务站</w:t>
            </w:r>
          </w:p>
        </w:tc>
        <w:tc>
          <w:tcPr>
            <w:tcW w:w="1395" w:type="dxa"/>
            <w:vAlign w:val="top"/>
          </w:tcPr>
          <w:p>
            <w:pPr>
              <w:spacing w:before="300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YX-F-JC01</w:t>
            </w:r>
          </w:p>
        </w:tc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before="273" w:line="184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专卖稽查（监督管理）岗</w:t>
            </w:r>
          </w:p>
        </w:tc>
        <w:tc>
          <w:tcPr>
            <w:tcW w:w="1152" w:type="dxa"/>
            <w:vAlign w:val="top"/>
          </w:tcPr>
          <w:p>
            <w:pPr>
              <w:spacing w:before="306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right w:val="nil"/>
            </w:tcBorders>
            <w:vAlign w:val="top"/>
          </w:tcPr>
          <w:p>
            <w:pPr>
              <w:spacing w:before="273" w:line="194" w:lineRule="auto"/>
              <w:ind w:firstLine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侦查学、</w:t>
            </w:r>
          </w:p>
        </w:tc>
        <w:tc>
          <w:tcPr>
            <w:tcW w:w="1393" w:type="dxa"/>
            <w:tcBorders>
              <w:left w:val="nil"/>
              <w:right w:val="nil"/>
            </w:tcBorders>
            <w:vAlign w:val="top"/>
          </w:tcPr>
          <w:p>
            <w:pPr>
              <w:spacing w:before="273" w:line="184" w:lineRule="auto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经济犯罪</w:t>
            </w:r>
            <w:bookmarkStart w:id="0" w:name="_GoBack"/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侦</w:t>
            </w:r>
            <w:bookmarkEnd w:id="0"/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查、</w:t>
            </w:r>
          </w:p>
        </w:tc>
        <w:tc>
          <w:tcPr>
            <w:tcW w:w="1552" w:type="dxa"/>
            <w:tcBorders>
              <w:left w:val="nil"/>
            </w:tcBorders>
            <w:vAlign w:val="top"/>
          </w:tcPr>
          <w:p>
            <w:pPr>
              <w:spacing w:before="273" w:line="184" w:lineRule="auto"/>
              <w:ind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公安情报学</w:t>
            </w:r>
          </w:p>
        </w:tc>
        <w:tc>
          <w:tcPr>
            <w:tcW w:w="1942" w:type="dxa"/>
            <w:vAlign w:val="top"/>
          </w:tcPr>
          <w:p>
            <w:pPr>
              <w:spacing w:before="273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before="148" w:line="226" w:lineRule="auto"/>
              <w:ind w:left="308" w:right="94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通海县局（分公司）杨广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专卖（卷烟）服务站</w:t>
            </w:r>
          </w:p>
        </w:tc>
        <w:tc>
          <w:tcPr>
            <w:tcW w:w="1395" w:type="dxa"/>
            <w:vAlign w:val="top"/>
          </w:tcPr>
          <w:p>
            <w:pPr>
              <w:spacing w:before="307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YX-F-JC02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before="279" w:line="184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专卖稽查（监督管理）岗</w:t>
            </w:r>
          </w:p>
        </w:tc>
        <w:tc>
          <w:tcPr>
            <w:tcW w:w="1152" w:type="dxa"/>
            <w:vAlign w:val="top"/>
          </w:tcPr>
          <w:p>
            <w:pPr>
              <w:spacing w:before="312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right w:val="nil"/>
            </w:tcBorders>
            <w:vAlign w:val="top"/>
          </w:tcPr>
          <w:p>
            <w:pPr>
              <w:spacing w:before="279" w:line="194" w:lineRule="auto"/>
              <w:ind w:firstLine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侦查学、</w:t>
            </w:r>
          </w:p>
        </w:tc>
        <w:tc>
          <w:tcPr>
            <w:tcW w:w="1393" w:type="dxa"/>
            <w:tcBorders>
              <w:left w:val="nil"/>
              <w:right w:val="nil"/>
            </w:tcBorders>
            <w:vAlign w:val="top"/>
          </w:tcPr>
          <w:p>
            <w:pPr>
              <w:spacing w:before="279" w:line="184" w:lineRule="auto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经济犯罪侦查、</w:t>
            </w:r>
          </w:p>
        </w:tc>
        <w:tc>
          <w:tcPr>
            <w:tcW w:w="1552" w:type="dxa"/>
            <w:tcBorders>
              <w:left w:val="nil"/>
            </w:tcBorders>
            <w:vAlign w:val="top"/>
          </w:tcPr>
          <w:p>
            <w:pPr>
              <w:spacing w:before="279" w:line="184" w:lineRule="auto"/>
              <w:ind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公安情报学</w:t>
            </w:r>
          </w:p>
        </w:tc>
        <w:tc>
          <w:tcPr>
            <w:tcW w:w="1942" w:type="dxa"/>
            <w:vAlign w:val="top"/>
          </w:tcPr>
          <w:p>
            <w:pPr>
              <w:spacing w:before="279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before="154" w:line="226" w:lineRule="auto"/>
              <w:ind w:left="308" w:right="94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通海县局（分公司）四街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专卖（卷烟）服务站</w:t>
            </w:r>
          </w:p>
        </w:tc>
        <w:tc>
          <w:tcPr>
            <w:tcW w:w="1395" w:type="dxa"/>
            <w:vAlign w:val="top"/>
          </w:tcPr>
          <w:p>
            <w:pPr>
              <w:spacing w:before="313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YX-F-JC03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before="284" w:line="184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专卖稽查（监督管理）岗</w:t>
            </w:r>
          </w:p>
        </w:tc>
        <w:tc>
          <w:tcPr>
            <w:tcW w:w="1152" w:type="dxa"/>
            <w:vAlign w:val="top"/>
          </w:tcPr>
          <w:p>
            <w:pPr>
              <w:spacing w:before="317" w:line="180" w:lineRule="auto"/>
              <w:ind w:firstLine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right w:val="nil"/>
            </w:tcBorders>
            <w:vAlign w:val="top"/>
          </w:tcPr>
          <w:p>
            <w:pPr>
              <w:spacing w:before="283" w:line="194" w:lineRule="auto"/>
              <w:ind w:firstLine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侦查学、</w:t>
            </w:r>
          </w:p>
        </w:tc>
        <w:tc>
          <w:tcPr>
            <w:tcW w:w="1393" w:type="dxa"/>
            <w:tcBorders>
              <w:left w:val="nil"/>
              <w:right w:val="nil"/>
            </w:tcBorders>
            <w:vAlign w:val="top"/>
          </w:tcPr>
          <w:p>
            <w:pPr>
              <w:spacing w:before="284" w:line="184" w:lineRule="auto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经济犯罪侦查、</w:t>
            </w:r>
          </w:p>
        </w:tc>
        <w:tc>
          <w:tcPr>
            <w:tcW w:w="1552" w:type="dxa"/>
            <w:tcBorders>
              <w:left w:val="nil"/>
            </w:tcBorders>
            <w:vAlign w:val="top"/>
          </w:tcPr>
          <w:p>
            <w:pPr>
              <w:spacing w:before="284" w:line="184" w:lineRule="auto"/>
              <w:ind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公安情报学</w:t>
            </w:r>
          </w:p>
        </w:tc>
        <w:tc>
          <w:tcPr>
            <w:tcW w:w="1942" w:type="dxa"/>
            <w:vAlign w:val="top"/>
          </w:tcPr>
          <w:p>
            <w:pPr>
              <w:spacing w:before="284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before="159" w:line="226" w:lineRule="auto"/>
              <w:ind w:left="708" w:right="94" w:hanging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元江县局（分公司）专卖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监督管理室</w:t>
            </w:r>
          </w:p>
        </w:tc>
        <w:tc>
          <w:tcPr>
            <w:tcW w:w="1395" w:type="dxa"/>
            <w:vAlign w:val="top"/>
          </w:tcPr>
          <w:p>
            <w:pPr>
              <w:spacing w:before="317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YX-F-JC04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9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卷烟营销管理岗</w:t>
            </w:r>
          </w:p>
        </w:tc>
        <w:tc>
          <w:tcPr>
            <w:tcW w:w="1152" w:type="dxa"/>
            <w:vAlign w:val="top"/>
          </w:tcPr>
          <w:p>
            <w:pPr>
              <w:spacing w:line="422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gridSpan w:val="3"/>
            <w:vAlign w:val="top"/>
          </w:tcPr>
          <w:p>
            <w:pPr>
              <w:spacing w:before="138" w:line="228" w:lineRule="auto"/>
              <w:ind w:left="35" w:right="16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市场营销、工商管理、经济学、金融学、统计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学、应用统计学、经营学、国际经济与贸易、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国际商务、大数据管理、物流管理、电子商务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、物流工程、物联网</w:t>
            </w:r>
          </w:p>
        </w:tc>
        <w:tc>
          <w:tcPr>
            <w:tcW w:w="1942" w:type="dxa"/>
            <w:vAlign w:val="top"/>
          </w:tcPr>
          <w:p>
            <w:pPr>
              <w:spacing w:line="39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66" w:line="226" w:lineRule="auto"/>
              <w:ind w:left="912" w:right="94" w:hanging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元江县局（分公司）区域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市场部</w:t>
            </w:r>
          </w:p>
        </w:tc>
        <w:tc>
          <w:tcPr>
            <w:tcW w:w="1395" w:type="dxa"/>
            <w:vAlign w:val="top"/>
          </w:tcPr>
          <w:p>
            <w:pPr>
              <w:spacing w:line="422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YX-F-YX01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2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92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生产收购管理岗</w:t>
            </w:r>
          </w:p>
        </w:tc>
        <w:tc>
          <w:tcPr>
            <w:tcW w:w="1152" w:type="dxa"/>
            <w:vAlign w:val="top"/>
          </w:tcPr>
          <w:p>
            <w:pPr>
              <w:spacing w:line="422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187" w:type="dxa"/>
            <w:gridSpan w:val="3"/>
            <w:vAlign w:val="top"/>
          </w:tcPr>
          <w:p>
            <w:pPr>
              <w:spacing w:before="141" w:line="227" w:lineRule="auto"/>
              <w:ind w:left="31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烟草、农学、作物栽培学与耕作学、农学、植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物保护、植物病理学、植物病毒学、植物营养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学、生物防治、土壤学、农药学、农业昆虫与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害虫防治、昆虫学等相关专业</w:t>
            </w:r>
          </w:p>
        </w:tc>
        <w:tc>
          <w:tcPr>
            <w:tcW w:w="1942" w:type="dxa"/>
            <w:vAlign w:val="top"/>
          </w:tcPr>
          <w:p>
            <w:pPr>
              <w:spacing w:line="392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708" w:right="94" w:hanging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江川区局（分公司）前卫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烟叶工作站</w:t>
            </w:r>
          </w:p>
        </w:tc>
        <w:tc>
          <w:tcPr>
            <w:tcW w:w="1395" w:type="dxa"/>
            <w:vAlign w:val="top"/>
          </w:tcPr>
          <w:p>
            <w:pPr>
              <w:spacing w:line="421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YX-F-SG01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生产收购管理岗</w:t>
            </w:r>
          </w:p>
        </w:tc>
        <w:tc>
          <w:tcPr>
            <w:tcW w:w="1152" w:type="dxa"/>
            <w:vAlign w:val="top"/>
          </w:tcPr>
          <w:p>
            <w:pPr>
              <w:spacing w:line="420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gridSpan w:val="3"/>
            <w:vAlign w:val="top"/>
          </w:tcPr>
          <w:p>
            <w:pPr>
              <w:spacing w:before="137" w:line="228" w:lineRule="auto"/>
              <w:ind w:left="31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烟草、农学、作物栽培学与耕作学、农学、植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物保护、植物病理学、植物病毒学、植物营养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学、生物防治、土壤学、农药学、农业昆虫与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害虫防治、昆虫学等相关专业</w:t>
            </w:r>
          </w:p>
        </w:tc>
        <w:tc>
          <w:tcPr>
            <w:tcW w:w="1942" w:type="dxa"/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65" w:line="227" w:lineRule="auto"/>
              <w:ind w:left="708" w:right="94" w:hanging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江川区局（分公司）九溪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烟叶工作站</w:t>
            </w:r>
          </w:p>
        </w:tc>
        <w:tc>
          <w:tcPr>
            <w:tcW w:w="1395" w:type="dxa"/>
            <w:vAlign w:val="top"/>
          </w:tcPr>
          <w:p>
            <w:pPr>
              <w:spacing w:line="421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YX-F-SG02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生产收购管理岗</w:t>
            </w:r>
          </w:p>
        </w:tc>
        <w:tc>
          <w:tcPr>
            <w:tcW w:w="1152" w:type="dxa"/>
            <w:vAlign w:val="top"/>
          </w:tcPr>
          <w:p>
            <w:pPr>
              <w:spacing w:line="419" w:lineRule="auto"/>
              <w:rPr>
                <w:rFonts w:ascii="宋体"/>
                <w:sz w:val="21"/>
              </w:rPr>
            </w:pPr>
          </w:p>
          <w:p>
            <w:pPr>
              <w:spacing w:before="66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gridSpan w:val="3"/>
            <w:vAlign w:val="top"/>
          </w:tcPr>
          <w:p>
            <w:pPr>
              <w:spacing w:before="140" w:line="227" w:lineRule="auto"/>
              <w:ind w:left="31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烟草、农学、作物栽培学与耕作学、农学、植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物保护、植物病理学、植物病毒学、植物营养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学、生物防治、土壤学、农药学、农业昆虫与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害虫防治、昆虫学等相关专业</w:t>
            </w:r>
          </w:p>
        </w:tc>
        <w:tc>
          <w:tcPr>
            <w:tcW w:w="1942" w:type="dxa"/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708" w:right="94" w:hanging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江川区局（分公司）安化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烟叶工作站</w:t>
            </w:r>
          </w:p>
        </w:tc>
        <w:tc>
          <w:tcPr>
            <w:tcW w:w="1395" w:type="dxa"/>
            <w:vAlign w:val="top"/>
          </w:tcPr>
          <w:p>
            <w:pPr>
              <w:spacing w:line="420" w:lineRule="auto"/>
              <w:rPr>
                <w:rFonts w:ascii="宋体"/>
                <w:sz w:val="21"/>
              </w:rPr>
            </w:pPr>
          </w:p>
          <w:p>
            <w:pPr>
              <w:spacing w:before="66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YX-F-SG03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生产收购管理岗</w:t>
            </w:r>
          </w:p>
        </w:tc>
        <w:tc>
          <w:tcPr>
            <w:tcW w:w="1152" w:type="dxa"/>
            <w:vAlign w:val="top"/>
          </w:tcPr>
          <w:p>
            <w:pPr>
              <w:spacing w:line="420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gridSpan w:val="3"/>
            <w:vAlign w:val="top"/>
          </w:tcPr>
          <w:p>
            <w:pPr>
              <w:spacing w:before="136" w:line="228" w:lineRule="auto"/>
              <w:ind w:left="31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烟草、农学、作物栽培学与耕作学、农学、植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物保护、植物病理学、植物病毒学、植物营养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学、生物防治、土壤学、农药学、农业昆虫与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害虫防治、昆虫学等相关专业</w:t>
            </w:r>
          </w:p>
        </w:tc>
        <w:tc>
          <w:tcPr>
            <w:tcW w:w="1942" w:type="dxa"/>
            <w:vAlign w:val="top"/>
          </w:tcPr>
          <w:p>
            <w:pPr>
              <w:spacing w:line="39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82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06" w:right="94" w:hanging="7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通海县局（分公司）生产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科技室</w:t>
            </w:r>
          </w:p>
        </w:tc>
        <w:tc>
          <w:tcPr>
            <w:tcW w:w="1395" w:type="dxa"/>
            <w:vAlign w:val="top"/>
          </w:tcPr>
          <w:p>
            <w:pPr>
              <w:spacing w:line="421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YX-F-SG04</w:t>
            </w: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6839" w:h="11907"/>
          <w:pgMar w:top="633" w:right="352" w:bottom="0" w:left="335" w:header="0" w:footer="0" w:gutter="0"/>
          <w:cols w:space="720" w:num="1"/>
        </w:sectPr>
      </w:pPr>
    </w:p>
    <w:tbl>
      <w:tblPr>
        <w:tblStyle w:val="4"/>
        <w:tblW w:w="161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518"/>
        <w:gridCol w:w="1152"/>
        <w:gridCol w:w="4188"/>
        <w:gridCol w:w="1943"/>
        <w:gridCol w:w="2404"/>
        <w:gridCol w:w="1396"/>
        <w:gridCol w:w="15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7" w:hRule="atLeast"/>
        </w:trPr>
        <w:tc>
          <w:tcPr>
            <w:tcW w:w="16140" w:type="dxa"/>
            <w:gridSpan w:val="8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04" w:lineRule="auto"/>
              <w:ind w:firstLine="4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附件2：玉溪市烟草专卖局（公司）2022年高校毕业生招聘计划（第一批）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251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8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招聘岗位</w:t>
            </w:r>
          </w:p>
        </w:tc>
        <w:tc>
          <w:tcPr>
            <w:tcW w:w="115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招聘人数</w:t>
            </w:r>
          </w:p>
        </w:tc>
        <w:tc>
          <w:tcPr>
            <w:tcW w:w="418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1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招聘专业</w:t>
            </w:r>
          </w:p>
        </w:tc>
        <w:tc>
          <w:tcPr>
            <w:tcW w:w="194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5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学历要求</w:t>
            </w:r>
          </w:p>
        </w:tc>
        <w:tc>
          <w:tcPr>
            <w:tcW w:w="240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7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工作地点</w:t>
            </w:r>
          </w:p>
        </w:tc>
        <w:tc>
          <w:tcPr>
            <w:tcW w:w="13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岗位编号</w:t>
            </w:r>
          </w:p>
        </w:tc>
        <w:tc>
          <w:tcPr>
            <w:tcW w:w="157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6" w:line="185" w:lineRule="auto"/>
              <w:ind w:firstLine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生产收购管理岗</w:t>
            </w:r>
          </w:p>
        </w:tc>
        <w:tc>
          <w:tcPr>
            <w:tcW w:w="115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3" w:line="227" w:lineRule="auto"/>
              <w:ind w:left="36" w:righ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烟草、农学、作物栽培学与耕作学、农学、植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物保护、植物病理学、植物病毒学、植物营养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学、生物防治、土壤学、农药学、农业昆虫与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害虫防治、昆虫学等相关专业</w:t>
            </w:r>
          </w:p>
        </w:tc>
        <w:tc>
          <w:tcPr>
            <w:tcW w:w="194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710" w:right="102" w:hanging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澄江市局（分公司）路居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烟叶工作站</w:t>
            </w:r>
          </w:p>
        </w:tc>
        <w:tc>
          <w:tcPr>
            <w:tcW w:w="139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06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YX-F-SG05</w:t>
            </w:r>
          </w:p>
        </w:tc>
        <w:tc>
          <w:tcPr>
            <w:tcW w:w="1579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咨询电话</w:t>
            </w:r>
          </w:p>
          <w:p>
            <w:pPr>
              <w:spacing w:before="79" w:line="180" w:lineRule="auto"/>
              <w:ind w:firstLine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0877-2968667</w:t>
            </w:r>
          </w:p>
          <w:p>
            <w:pPr>
              <w:spacing w:before="18" w:line="185" w:lineRule="auto"/>
              <w:ind w:firstLine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监督电话</w:t>
            </w:r>
          </w:p>
          <w:p>
            <w:pPr>
              <w:spacing w:before="80" w:line="180" w:lineRule="auto"/>
              <w:ind w:firstLine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0877-2966624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78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生产收购管理岗</w:t>
            </w:r>
          </w:p>
        </w:tc>
        <w:tc>
          <w:tcPr>
            <w:tcW w:w="1152" w:type="dxa"/>
            <w:vAlign w:val="top"/>
          </w:tcPr>
          <w:p>
            <w:pPr>
              <w:spacing w:line="407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top"/>
          </w:tcPr>
          <w:p>
            <w:pPr>
              <w:spacing w:before="121" w:line="228" w:lineRule="auto"/>
              <w:ind w:left="31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烟草、农学、作物栽培学与耕作学、农学、植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物保护、植物病理学、植物病毒学、植物营养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学、生物防治、土壤学、农药学、农业昆虫与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害虫防治、昆虫学等相关专业</w:t>
            </w:r>
          </w:p>
        </w:tc>
        <w:tc>
          <w:tcPr>
            <w:tcW w:w="1943" w:type="dxa"/>
            <w:vAlign w:val="top"/>
          </w:tcPr>
          <w:p>
            <w:pPr>
              <w:spacing w:line="378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705" w:right="97" w:hanging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峨山县局（分公司）塔甸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烟叶工作站</w:t>
            </w:r>
          </w:p>
        </w:tc>
        <w:tc>
          <w:tcPr>
            <w:tcW w:w="1396" w:type="dxa"/>
            <w:vAlign w:val="top"/>
          </w:tcPr>
          <w:p>
            <w:pPr>
              <w:spacing w:line="408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YX-F-SG06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79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生产收购管理岗</w:t>
            </w:r>
          </w:p>
        </w:tc>
        <w:tc>
          <w:tcPr>
            <w:tcW w:w="1152" w:type="dxa"/>
            <w:vAlign w:val="top"/>
          </w:tcPr>
          <w:p>
            <w:pPr>
              <w:spacing w:line="408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top"/>
          </w:tcPr>
          <w:p>
            <w:pPr>
              <w:spacing w:before="126" w:line="227" w:lineRule="auto"/>
              <w:ind w:left="31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烟草、农学、作物栽培学与耕作学、农学、植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物保护、植物病理学、植物病毒学、植物营养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学、生物防治、土壤学、农药学、农业昆虫与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害虫防治、昆虫学等相关专业</w:t>
            </w:r>
          </w:p>
        </w:tc>
        <w:tc>
          <w:tcPr>
            <w:tcW w:w="1943" w:type="dxa"/>
            <w:vAlign w:val="top"/>
          </w:tcPr>
          <w:p>
            <w:pPr>
              <w:spacing w:line="379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04" w:right="97" w:hanging="7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华宁县局（分公司）生产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科技室</w:t>
            </w:r>
          </w:p>
        </w:tc>
        <w:tc>
          <w:tcPr>
            <w:tcW w:w="1396" w:type="dxa"/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YX-F-SG07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10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top"/>
          </w:tcPr>
          <w:p>
            <w:pPr>
              <w:spacing w:before="128" w:line="227" w:lineRule="auto"/>
              <w:ind w:left="31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3" w:type="dxa"/>
            <w:vAlign w:val="top"/>
          </w:tcPr>
          <w:p>
            <w:pPr>
              <w:spacing w:line="381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1110" w:right="97" w:hanging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玉溪市局（公司）信息中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心</w:t>
            </w:r>
          </w:p>
        </w:tc>
        <w:tc>
          <w:tcPr>
            <w:tcW w:w="1396" w:type="dxa"/>
            <w:vAlign w:val="top"/>
          </w:tcPr>
          <w:p>
            <w:pPr>
              <w:spacing w:line="410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YX-F-XX01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11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top"/>
          </w:tcPr>
          <w:p>
            <w:pPr>
              <w:spacing w:before="130" w:line="227" w:lineRule="auto"/>
              <w:ind w:left="31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3" w:type="dxa"/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706" w:right="97" w:hanging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江川区局（分公司）前卫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烟叶工作站</w:t>
            </w:r>
          </w:p>
        </w:tc>
        <w:tc>
          <w:tcPr>
            <w:tcW w:w="1396" w:type="dxa"/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YX-F-XX02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3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13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top"/>
          </w:tcPr>
          <w:p>
            <w:pPr>
              <w:spacing w:before="133" w:line="227" w:lineRule="auto"/>
              <w:ind w:left="31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3" w:type="dxa"/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08" w:right="97" w:hanging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通海县局（分公司）综合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办公室</w:t>
            </w:r>
          </w:p>
        </w:tc>
        <w:tc>
          <w:tcPr>
            <w:tcW w:w="1396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YX-F-XX03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3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top"/>
          </w:tcPr>
          <w:p>
            <w:pPr>
              <w:spacing w:before="133" w:line="227" w:lineRule="auto"/>
              <w:ind w:left="31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3" w:type="dxa"/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08" w:right="97" w:hanging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新平县局（分公司）综合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办公室</w:t>
            </w:r>
          </w:p>
        </w:tc>
        <w:tc>
          <w:tcPr>
            <w:tcW w:w="1396" w:type="dxa"/>
            <w:vAlign w:val="top"/>
          </w:tcPr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YX-F-XX04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70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6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6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vAlign w:val="top"/>
          </w:tcPr>
          <w:p>
            <w:pPr>
              <w:spacing w:before="135" w:line="227" w:lineRule="auto"/>
              <w:ind w:left="31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3" w:type="dxa"/>
            <w:vAlign w:val="top"/>
          </w:tcPr>
          <w:p>
            <w:pPr>
              <w:spacing w:line="386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4" w:type="dxa"/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08" w:right="97" w:hanging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澄江市局（分公司）综合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办公室</w:t>
            </w:r>
          </w:p>
        </w:tc>
        <w:tc>
          <w:tcPr>
            <w:tcW w:w="1396" w:type="dxa"/>
            <w:vAlign w:val="top"/>
          </w:tcPr>
          <w:p>
            <w:pPr>
              <w:spacing w:line="416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YX-F-XX05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6839" w:h="11907"/>
          <w:pgMar w:top="633" w:right="352" w:bottom="0" w:left="335" w:header="0" w:footer="0" w:gutter="0"/>
          <w:cols w:space="720" w:num="1"/>
        </w:sect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before="78" w:line="185" w:lineRule="auto"/>
        <w:ind w:firstLine="416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附件2：玉溪市烟草专卖局（公司）2022年高校毕业生招聘计划（第一批）</w:t>
      </w:r>
    </w:p>
    <w:p>
      <w:pPr>
        <w:spacing w:line="146" w:lineRule="exact"/>
      </w:pPr>
    </w:p>
    <w:tbl>
      <w:tblPr>
        <w:tblStyle w:val="4"/>
        <w:tblW w:w="161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518"/>
        <w:gridCol w:w="1152"/>
        <w:gridCol w:w="4187"/>
        <w:gridCol w:w="1942"/>
        <w:gridCol w:w="2403"/>
        <w:gridCol w:w="1395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1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251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8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招聘岗位</w:t>
            </w:r>
          </w:p>
        </w:tc>
        <w:tc>
          <w:tcPr>
            <w:tcW w:w="115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招聘人数</w:t>
            </w:r>
          </w:p>
        </w:tc>
        <w:tc>
          <w:tcPr>
            <w:tcW w:w="41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1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招聘专业</w:t>
            </w:r>
          </w:p>
        </w:tc>
        <w:tc>
          <w:tcPr>
            <w:tcW w:w="194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学历要求</w:t>
            </w:r>
          </w:p>
        </w:tc>
        <w:tc>
          <w:tcPr>
            <w:tcW w:w="240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工作地点</w:t>
            </w:r>
          </w:p>
        </w:tc>
        <w:tc>
          <w:tcPr>
            <w:tcW w:w="139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岗位编号</w:t>
            </w:r>
          </w:p>
        </w:tc>
        <w:tc>
          <w:tcPr>
            <w:tcW w:w="157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87" w:line="185" w:lineRule="auto"/>
              <w:ind w:firstLine="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23" w:line="227" w:lineRule="auto"/>
              <w:ind w:left="36" w:righ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15" w:right="99" w:hanging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峨山县局（分公司）综合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办公室</w:t>
            </w:r>
          </w:p>
        </w:tc>
        <w:tc>
          <w:tcPr>
            <w:tcW w:w="139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宋体"/>
                <w:sz w:val="21"/>
              </w:rPr>
            </w:pPr>
          </w:p>
          <w:p>
            <w:pPr>
              <w:spacing w:before="66" w:line="180" w:lineRule="auto"/>
              <w:ind w:firstLine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YX-F-XX06</w:t>
            </w:r>
          </w:p>
        </w:tc>
        <w:tc>
          <w:tcPr>
            <w:tcW w:w="157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79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08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vAlign w:val="top"/>
          </w:tcPr>
          <w:p>
            <w:pPr>
              <w:spacing w:before="122" w:line="228" w:lineRule="auto"/>
              <w:ind w:left="31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2" w:type="dxa"/>
            <w:vAlign w:val="top"/>
          </w:tcPr>
          <w:p>
            <w:pPr>
              <w:spacing w:line="379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10" w:right="94" w:hanging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华宁县局（分公司）综合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办公室</w:t>
            </w:r>
          </w:p>
        </w:tc>
        <w:tc>
          <w:tcPr>
            <w:tcW w:w="1395" w:type="dxa"/>
            <w:vAlign w:val="top"/>
          </w:tcPr>
          <w:p>
            <w:pPr>
              <w:spacing w:line="408" w:lineRule="auto"/>
              <w:rPr>
                <w:rFonts w:ascii="宋体"/>
                <w:sz w:val="21"/>
              </w:rPr>
            </w:pPr>
          </w:p>
          <w:p>
            <w:pPr>
              <w:spacing w:before="66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YX-F-XX07</w:t>
            </w:r>
          </w:p>
        </w:tc>
        <w:tc>
          <w:tcPr>
            <w:tcW w:w="157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0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09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vAlign w:val="top"/>
          </w:tcPr>
          <w:p>
            <w:pPr>
              <w:spacing w:before="128" w:line="227" w:lineRule="auto"/>
              <w:ind w:left="31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2" w:type="dxa"/>
            <w:vAlign w:val="top"/>
          </w:tcPr>
          <w:p>
            <w:pPr>
              <w:spacing w:line="380" w:lineRule="auto"/>
              <w:rPr>
                <w:rFonts w:ascii="宋体"/>
                <w:sz w:val="21"/>
              </w:rPr>
            </w:pPr>
          </w:p>
          <w:p>
            <w:pPr>
              <w:spacing w:before="66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10" w:right="94" w:hanging="7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元江县局（分公司）综合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办公室</w:t>
            </w:r>
          </w:p>
        </w:tc>
        <w:tc>
          <w:tcPr>
            <w:tcW w:w="1395" w:type="dxa"/>
            <w:vAlign w:val="top"/>
          </w:tcPr>
          <w:p>
            <w:pPr>
              <w:spacing w:line="410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YX-F-XX08</w:t>
            </w:r>
          </w:p>
        </w:tc>
        <w:tc>
          <w:tcPr>
            <w:tcW w:w="157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信息系统管理岗</w:t>
            </w:r>
          </w:p>
        </w:tc>
        <w:tc>
          <w:tcPr>
            <w:tcW w:w="1152" w:type="dxa"/>
            <w:vAlign w:val="top"/>
          </w:tcPr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vAlign w:val="top"/>
          </w:tcPr>
          <w:p>
            <w:pPr>
              <w:spacing w:before="131" w:line="227" w:lineRule="auto"/>
              <w:ind w:left="31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计算机科学与技术、计算机应用技术、软件工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程（或计算机软件）、网络工程、电子科学工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程、信息工程、信息安全（或网络与信息安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全）、信息管理与信息系统</w:t>
            </w:r>
          </w:p>
        </w:tc>
        <w:tc>
          <w:tcPr>
            <w:tcW w:w="1942" w:type="dxa"/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910" w:right="94" w:hanging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易门县局（分公司）综合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办公室</w:t>
            </w:r>
          </w:p>
        </w:tc>
        <w:tc>
          <w:tcPr>
            <w:tcW w:w="1395" w:type="dxa"/>
            <w:vAlign w:val="top"/>
          </w:tcPr>
          <w:p>
            <w:pPr>
              <w:spacing w:line="413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YX-F-XX09</w:t>
            </w:r>
          </w:p>
        </w:tc>
        <w:tc>
          <w:tcPr>
            <w:tcW w:w="157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2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非定向</w:t>
            </w:r>
          </w:p>
        </w:tc>
        <w:tc>
          <w:tcPr>
            <w:tcW w:w="2518" w:type="dxa"/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工程技术管理岗</w:t>
            </w:r>
          </w:p>
        </w:tc>
        <w:tc>
          <w:tcPr>
            <w:tcW w:w="1152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187" w:type="dxa"/>
            <w:vAlign w:val="top"/>
          </w:tcPr>
          <w:p>
            <w:pPr>
              <w:spacing w:before="9" w:line="222" w:lineRule="auto"/>
              <w:ind w:left="31" w:right="16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测绘、建筑学、工程造价、工程管理、土木工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程、环境工程、建筑环境与能源应用工程、给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排水科学与工程、建筑电气与智能化、设施农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业科学与工程、农业机械化工程、农业水利工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942" w:type="dxa"/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65" w:line="184" w:lineRule="auto"/>
              <w:ind w:firstLine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硕士研究生及以上</w:t>
            </w:r>
          </w:p>
        </w:tc>
        <w:tc>
          <w:tcPr>
            <w:tcW w:w="2403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65" w:line="226" w:lineRule="auto"/>
              <w:ind w:left="1009" w:right="94" w:hanging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玉溪市局（公司）企业管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理科</w:t>
            </w:r>
          </w:p>
        </w:tc>
        <w:tc>
          <w:tcPr>
            <w:tcW w:w="1395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65" w:line="180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YX-F-GC01</w:t>
            </w:r>
          </w:p>
        </w:tc>
        <w:tc>
          <w:tcPr>
            <w:tcW w:w="157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1" w:hRule="atLeast"/>
        </w:trPr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spacing w:before="234" w:line="184" w:lineRule="auto"/>
              <w:ind w:firstLine="1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152" w:type="dxa"/>
            <w:vAlign w:val="top"/>
          </w:tcPr>
          <w:p>
            <w:pPr>
              <w:spacing w:before="268" w:line="180" w:lineRule="auto"/>
              <w:ind w:firstLine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41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pgSz w:w="16839" w:h="11907"/>
      <w:pgMar w:top="0" w:right="352" w:bottom="0" w:left="3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E26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2022-01-07T11:22:00Z</dcterms:created>
  <dc:creator>Administrator</dc:creator>
  <cp:lastModifiedBy>来须沧生</cp:lastModifiedBy>
  <dcterms:modified xsi:type="dcterms:W3CDTF">2022-01-08T01:39:29Z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2022-01-08T09:38:40Z</vt:filetime>
  </property>
  <property fmtid="{D5CDD505-2E9C-101B-9397-08002B2CF9AE}" pid="4" name="KSOProductBuildVer">
    <vt:lpwstr>2052-11.1.0.11194</vt:lpwstr>
  </property>
  <property fmtid="{D5CDD505-2E9C-101B-9397-08002B2CF9AE}" pid="5" name="ICV">
    <vt:lpwstr>66BA770FE210441CADC1BB3ACC758ADF</vt:lpwstr>
  </property>
</Properties>
</file>